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B1A" w:rsidRDefault="00D93B1A" w:rsidP="00D93B1A">
      <w:pPr>
        <w:spacing w:line="276" w:lineRule="auto"/>
        <w:jc w:val="center"/>
        <w:rPr>
          <w:b/>
          <w:sz w:val="24"/>
          <w:szCs w:val="24"/>
        </w:rPr>
      </w:pPr>
      <w:r>
        <w:rPr>
          <w:b/>
          <w:sz w:val="24"/>
          <w:szCs w:val="24"/>
        </w:rPr>
        <w:t>INVITATION TO BID</w:t>
      </w:r>
    </w:p>
    <w:p w:rsidR="00D93B1A" w:rsidRDefault="00D93B1A" w:rsidP="00D93B1A">
      <w:pPr>
        <w:spacing w:line="276" w:lineRule="auto"/>
        <w:rPr>
          <w:sz w:val="24"/>
          <w:szCs w:val="24"/>
        </w:rPr>
      </w:pPr>
    </w:p>
    <w:p w:rsidR="00D93B1A" w:rsidRDefault="00D93B1A" w:rsidP="00D93B1A">
      <w:pPr>
        <w:spacing w:line="276" w:lineRule="auto"/>
        <w:rPr>
          <w:b/>
          <w:sz w:val="24"/>
          <w:szCs w:val="24"/>
        </w:rPr>
      </w:pPr>
      <w:r>
        <w:rPr>
          <w:sz w:val="24"/>
          <w:szCs w:val="24"/>
        </w:rPr>
        <w:t>The Winnetka Park District shall receive sealed bids for</w:t>
      </w:r>
      <w:r>
        <w:rPr>
          <w:b/>
          <w:sz w:val="24"/>
          <w:szCs w:val="24"/>
        </w:rPr>
        <w:t xml:space="preserve"> </w:t>
      </w:r>
      <w:r>
        <w:rPr>
          <w:b/>
          <w:sz w:val="24"/>
          <w:szCs w:val="24"/>
        </w:rPr>
        <w:t xml:space="preserve">(1) 2023 </w:t>
      </w:r>
      <w:proofErr w:type="spellStart"/>
      <w:r>
        <w:rPr>
          <w:b/>
          <w:sz w:val="24"/>
          <w:szCs w:val="24"/>
        </w:rPr>
        <w:t>Hyster</w:t>
      </w:r>
      <w:proofErr w:type="spellEnd"/>
      <w:r>
        <w:rPr>
          <w:b/>
          <w:sz w:val="24"/>
          <w:szCs w:val="24"/>
        </w:rPr>
        <w:t xml:space="preserve"> Model H60UT Lift Truck – 6,000lb Capacity Dual Fuel </w:t>
      </w:r>
      <w:r>
        <w:rPr>
          <w:sz w:val="24"/>
          <w:szCs w:val="24"/>
        </w:rPr>
        <w:t>at Winnetka Park District Administration Building 54</w:t>
      </w:r>
      <w:r>
        <w:rPr>
          <w:sz w:val="24"/>
          <w:szCs w:val="24"/>
        </w:rPr>
        <w:t xml:space="preserve">0 Hibbard Rd., Winnetka, Illinois 60093 (Phone: 847/501-2052) until </w:t>
      </w:r>
      <w:r w:rsidR="00E02856">
        <w:rPr>
          <w:b/>
          <w:sz w:val="24"/>
          <w:szCs w:val="24"/>
        </w:rPr>
        <w:t>Thursday</w:t>
      </w:r>
      <w:r>
        <w:rPr>
          <w:b/>
          <w:sz w:val="24"/>
          <w:szCs w:val="24"/>
        </w:rPr>
        <w:t>, April 27</w:t>
      </w:r>
      <w:r>
        <w:rPr>
          <w:b/>
          <w:sz w:val="24"/>
          <w:szCs w:val="24"/>
        </w:rPr>
        <w:t xml:space="preserve">, 2023 at 10:00am. </w:t>
      </w:r>
    </w:p>
    <w:p w:rsidR="00D93B1A" w:rsidRPr="00D93B1A" w:rsidRDefault="00D93B1A" w:rsidP="00D93B1A">
      <w:pPr>
        <w:spacing w:line="276" w:lineRule="auto"/>
        <w:rPr>
          <w:b/>
          <w:sz w:val="24"/>
          <w:szCs w:val="24"/>
        </w:rPr>
      </w:pPr>
    </w:p>
    <w:p w:rsidR="00D93B1A" w:rsidRDefault="00D93B1A" w:rsidP="00D93B1A">
      <w:pPr>
        <w:spacing w:line="276" w:lineRule="auto"/>
        <w:rPr>
          <w:sz w:val="24"/>
          <w:szCs w:val="24"/>
        </w:rPr>
      </w:pPr>
      <w:r>
        <w:rPr>
          <w:sz w:val="24"/>
          <w:szCs w:val="24"/>
        </w:rPr>
        <w:t>A public bid opening will be held in the</w:t>
      </w:r>
      <w:r>
        <w:rPr>
          <w:sz w:val="24"/>
          <w:szCs w:val="24"/>
        </w:rPr>
        <w:t xml:space="preserve"> Community Room, located at the Winnetka Park District Administration Building, 540 Hibbard Road, Winnetka, Illinois 60093, </w:t>
      </w:r>
      <w:r>
        <w:rPr>
          <w:sz w:val="24"/>
          <w:szCs w:val="24"/>
        </w:rPr>
        <w:t xml:space="preserve">on </w:t>
      </w:r>
      <w:r>
        <w:rPr>
          <w:b/>
          <w:sz w:val="24"/>
          <w:szCs w:val="24"/>
        </w:rPr>
        <w:t>Thursday April 27</w:t>
      </w:r>
      <w:r>
        <w:rPr>
          <w:b/>
          <w:sz w:val="24"/>
          <w:szCs w:val="24"/>
        </w:rPr>
        <w:t xml:space="preserve">, 2023 at 10:00am. </w:t>
      </w:r>
    </w:p>
    <w:p w:rsidR="00D93B1A" w:rsidRDefault="00D93B1A" w:rsidP="00D93B1A">
      <w:pPr>
        <w:spacing w:line="276" w:lineRule="auto"/>
        <w:rPr>
          <w:sz w:val="24"/>
          <w:szCs w:val="24"/>
        </w:rPr>
      </w:pPr>
    </w:p>
    <w:p w:rsidR="00D93B1A" w:rsidRDefault="00D93B1A" w:rsidP="00D93B1A">
      <w:pPr>
        <w:spacing w:line="276" w:lineRule="auto"/>
        <w:rPr>
          <w:sz w:val="24"/>
          <w:szCs w:val="24"/>
          <w:u w:val="single"/>
        </w:rPr>
      </w:pPr>
      <w:r>
        <w:rPr>
          <w:sz w:val="24"/>
          <w:szCs w:val="24"/>
        </w:rPr>
        <w:t xml:space="preserve">Bid documents and specifications are available at the Winnetka Park District Office or online at </w:t>
      </w:r>
      <w:hyperlink r:id="rId4" w:history="1">
        <w:r>
          <w:rPr>
            <w:rStyle w:val="Hyperlink"/>
            <w:sz w:val="24"/>
            <w:szCs w:val="24"/>
          </w:rPr>
          <w:t>www.winpark.org/bids-rfps/</w:t>
        </w:r>
      </w:hyperlink>
    </w:p>
    <w:p w:rsidR="00D93B1A" w:rsidRDefault="00D93B1A" w:rsidP="00D93B1A">
      <w:pPr>
        <w:spacing w:line="276" w:lineRule="auto"/>
        <w:rPr>
          <w:sz w:val="24"/>
          <w:szCs w:val="24"/>
        </w:rPr>
      </w:pPr>
      <w:bookmarkStart w:id="0" w:name="_GoBack"/>
      <w:bookmarkEnd w:id="0"/>
    </w:p>
    <w:p w:rsidR="00D93B1A" w:rsidRDefault="00D93B1A" w:rsidP="00D93B1A">
      <w:pPr>
        <w:spacing w:line="276" w:lineRule="auto"/>
        <w:rPr>
          <w:sz w:val="24"/>
          <w:szCs w:val="24"/>
        </w:rPr>
      </w:pPr>
      <w:r>
        <w:rPr>
          <w:sz w:val="24"/>
          <w:szCs w:val="24"/>
        </w:rPr>
        <w:t xml:space="preserve">Bid results and a recommendation for board action will be presented at the Board Meeting of the Winnetka Park District Board of Commissioners on </w:t>
      </w:r>
      <w:r>
        <w:rPr>
          <w:sz w:val="24"/>
          <w:szCs w:val="24"/>
        </w:rPr>
        <w:t>May 25,</w:t>
      </w:r>
      <w:r>
        <w:rPr>
          <w:sz w:val="24"/>
          <w:szCs w:val="24"/>
        </w:rPr>
        <w:t xml:space="preserve"> 2023</w:t>
      </w:r>
      <w:r>
        <w:rPr>
          <w:b/>
          <w:sz w:val="24"/>
          <w:szCs w:val="24"/>
        </w:rPr>
        <w:t xml:space="preserve">. </w:t>
      </w:r>
    </w:p>
    <w:p w:rsidR="00D93B1A" w:rsidRDefault="00D93B1A" w:rsidP="00D93B1A">
      <w:pPr>
        <w:spacing w:line="276" w:lineRule="auto"/>
        <w:rPr>
          <w:sz w:val="24"/>
          <w:szCs w:val="24"/>
        </w:rPr>
      </w:pPr>
    </w:p>
    <w:p w:rsidR="00D93B1A" w:rsidRDefault="00D93B1A" w:rsidP="00D93B1A">
      <w:pPr>
        <w:spacing w:line="276" w:lineRule="auto"/>
        <w:rPr>
          <w:sz w:val="24"/>
          <w:szCs w:val="24"/>
        </w:rPr>
      </w:pPr>
      <w:r>
        <w:rPr>
          <w:sz w:val="24"/>
          <w:szCs w:val="24"/>
        </w:rPr>
        <w:t>The Winnetka Park District Board of Commissioners reserves the right to waive any informalities in the bids received according to its own judgment, reserves the right to accept or reject any or all bids, reserves the right to accept only portions of each proposal and reject the remainder, and reserves the right to combine or separate any section or work if it is in the best public interest.</w:t>
      </w:r>
    </w:p>
    <w:p w:rsidR="00D93B1A" w:rsidRDefault="00D93B1A" w:rsidP="00D93B1A">
      <w:pPr>
        <w:spacing w:line="276" w:lineRule="auto"/>
        <w:rPr>
          <w:sz w:val="24"/>
          <w:szCs w:val="24"/>
        </w:rPr>
      </w:pPr>
    </w:p>
    <w:p w:rsidR="00D93B1A" w:rsidRDefault="00D93B1A" w:rsidP="00D93B1A">
      <w:pPr>
        <w:spacing w:line="276" w:lineRule="auto"/>
        <w:rPr>
          <w:color w:val="000000"/>
          <w:sz w:val="24"/>
          <w:szCs w:val="24"/>
        </w:rPr>
      </w:pPr>
      <w:r>
        <w:rPr>
          <w:color w:val="000000"/>
          <w:sz w:val="24"/>
          <w:szCs w:val="24"/>
        </w:rPr>
        <w:t>Applicable laws and regulation of those having jurisdiction in the State of Illinois shall govern submittal, opening, and award of bids.  Contracts for the Construction of Public Works are subject to the Illinois Prevailing Wage Act (820 ILCS 130/1-12).</w:t>
      </w:r>
    </w:p>
    <w:p w:rsidR="00D93B1A" w:rsidRDefault="00D93B1A" w:rsidP="00D93B1A">
      <w:pPr>
        <w:spacing w:line="276" w:lineRule="auto"/>
        <w:rPr>
          <w:sz w:val="24"/>
          <w:szCs w:val="24"/>
        </w:rPr>
      </w:pPr>
    </w:p>
    <w:p w:rsidR="00D93B1A" w:rsidRDefault="00D93B1A" w:rsidP="00D93B1A">
      <w:pPr>
        <w:spacing w:line="276" w:lineRule="auto"/>
        <w:rPr>
          <w:sz w:val="24"/>
          <w:szCs w:val="24"/>
        </w:rPr>
      </w:pPr>
      <w:r>
        <w:rPr>
          <w:sz w:val="24"/>
          <w:szCs w:val="24"/>
        </w:rPr>
        <w:t>John Peterson</w:t>
      </w:r>
    </w:p>
    <w:p w:rsidR="00D93B1A" w:rsidRDefault="00D93B1A" w:rsidP="00D93B1A">
      <w:pPr>
        <w:spacing w:line="276" w:lineRule="auto"/>
        <w:rPr>
          <w:sz w:val="24"/>
          <w:szCs w:val="24"/>
        </w:rPr>
      </w:pPr>
      <w:r>
        <w:rPr>
          <w:sz w:val="24"/>
          <w:szCs w:val="24"/>
        </w:rPr>
        <w:t>Board of Commissioners</w:t>
      </w:r>
    </w:p>
    <w:p w:rsidR="00D93B1A" w:rsidRDefault="00D93B1A" w:rsidP="00D93B1A">
      <w:pPr>
        <w:spacing w:line="276" w:lineRule="auto"/>
        <w:rPr>
          <w:sz w:val="24"/>
          <w:szCs w:val="24"/>
        </w:rPr>
      </w:pPr>
      <w:r>
        <w:rPr>
          <w:sz w:val="24"/>
          <w:szCs w:val="24"/>
        </w:rPr>
        <w:t>Winnetka Park District</w:t>
      </w:r>
    </w:p>
    <w:p w:rsidR="00CB67E8" w:rsidRDefault="00CB67E8"/>
    <w:sectPr w:rsidR="00CB6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B1A"/>
    <w:rsid w:val="00CB67E8"/>
    <w:rsid w:val="00D93B1A"/>
    <w:rsid w:val="00E0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FC5B"/>
  <w15:chartTrackingRefBased/>
  <w15:docId w15:val="{0D0D2D8B-0018-4578-8BDB-36700E06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B1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93B1A"/>
    <w:rPr>
      <w:color w:val="0000FF"/>
      <w:u w:val="single"/>
    </w:rPr>
  </w:style>
  <w:style w:type="paragraph" w:styleId="BalloonText">
    <w:name w:val="Balloon Text"/>
    <w:basedOn w:val="Normal"/>
    <w:link w:val="BalloonTextChar"/>
    <w:uiPriority w:val="99"/>
    <w:semiHidden/>
    <w:unhideWhenUsed/>
    <w:rsid w:val="00E028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8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8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npark.org/bids-rf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Kutulas</dc:creator>
  <cp:keywords/>
  <dc:description/>
  <cp:lastModifiedBy>Costa Kutulas</cp:lastModifiedBy>
  <cp:revision>2</cp:revision>
  <cp:lastPrinted>2023-04-06T18:38:00Z</cp:lastPrinted>
  <dcterms:created xsi:type="dcterms:W3CDTF">2023-04-06T18:31:00Z</dcterms:created>
  <dcterms:modified xsi:type="dcterms:W3CDTF">2023-04-06T18:46:00Z</dcterms:modified>
</cp:coreProperties>
</file>